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9"/>
        <w:gridCol w:w="1635"/>
        <w:gridCol w:w="1280"/>
        <w:gridCol w:w="1362"/>
        <w:gridCol w:w="1190"/>
        <w:gridCol w:w="141"/>
        <w:gridCol w:w="1134"/>
        <w:gridCol w:w="1181"/>
        <w:gridCol w:w="4915"/>
      </w:tblGrid>
      <w:tr w:rsidR="004A2C87" w:rsidTr="00E26F00">
        <w:trPr>
          <w:trHeight w:val="303"/>
        </w:trPr>
        <w:tc>
          <w:tcPr>
            <w:tcW w:w="13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C87" w:rsidRPr="00E06768" w:rsidRDefault="00A32ADE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u w:val="single"/>
                <w:lang w:val="en-US"/>
              </w:rPr>
            </w:pPr>
            <w:r w:rsidRPr="00107647">
              <w:rPr>
                <w:rFonts w:ascii="Verdana" w:hAnsi="Verdana" w:cs="Arial"/>
                <w:b/>
                <w:bCs/>
              </w:rPr>
              <w:t>Details of Employment in Chronological order</w:t>
            </w:r>
          </w:p>
        </w:tc>
      </w:tr>
      <w:tr w:rsidR="004A2C87" w:rsidTr="00E26F00">
        <w:trPr>
          <w:trHeight w:val="303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C87" w:rsidRPr="00E06768" w:rsidRDefault="004A2C87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r w:rsidRPr="00E06768">
              <w:rPr>
                <w:rFonts w:ascii="Bookman Old Style" w:eastAsia="Times New Roman" w:hAnsi="Bookman Old Style" w:cs="Arial"/>
                <w:color w:val="000000"/>
                <w:lang w:val="en-US"/>
              </w:rPr>
              <w:t>Name of the officer</w:t>
            </w:r>
          </w:p>
        </w:tc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2C87" w:rsidRPr="00E06768" w:rsidRDefault="006E287F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color w:val="000000"/>
                <w:lang w:val="en-US"/>
              </w:rPr>
              <w:t>Sachin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  <w:lang w:val="en-US"/>
              </w:rPr>
              <w:t xml:space="preserve"> Kumar Singh</w:t>
            </w:r>
          </w:p>
        </w:tc>
      </w:tr>
      <w:tr w:rsidR="00E26F00" w:rsidRPr="007D2CA0" w:rsidTr="00E26F00">
        <w:trPr>
          <w:trHeight w:val="133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4E8" w:rsidRPr="00E26F00" w:rsidRDefault="001264E8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</w:pPr>
          </w:p>
          <w:p w:rsidR="001264E8" w:rsidRPr="00E26F00" w:rsidRDefault="001264E8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val="en-US"/>
              </w:rPr>
            </w:pPr>
            <w:r w:rsidRPr="00E26F00"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  <w:t xml:space="preserve">Sr. </w:t>
            </w:r>
            <w:r w:rsidR="004E66B5" w:rsidRPr="00E26F00"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  <w:t>No</w:t>
            </w:r>
            <w:r w:rsidRPr="00E26F00"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4E8" w:rsidRPr="00E26F00" w:rsidRDefault="001264E8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val="en-US"/>
              </w:rPr>
            </w:pPr>
            <w:r w:rsidRPr="00E26F00"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  <w:t>Commissionerate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4E8" w:rsidRPr="00E26F00" w:rsidRDefault="001264E8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val="en-US"/>
              </w:rPr>
            </w:pPr>
            <w:r w:rsidRPr="00E26F00"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  <w:t>HQ/ Division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4E8" w:rsidRPr="00E26F00" w:rsidRDefault="001264E8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val="en-US"/>
              </w:rPr>
            </w:pPr>
            <w:r w:rsidRPr="00E26F00"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  <w:t>Section/ Range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4E8" w:rsidRPr="00E26F00" w:rsidRDefault="001264E8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val="en-US"/>
              </w:rPr>
            </w:pPr>
            <w:r w:rsidRPr="00E26F00"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  <w:t>From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4E8" w:rsidRPr="00E26F00" w:rsidRDefault="001264E8" w:rsidP="001264E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lang w:val="en-US"/>
              </w:rPr>
            </w:pPr>
            <w:r w:rsidRPr="00E26F00">
              <w:rPr>
                <w:rFonts w:ascii="Bookman Old Style" w:eastAsia="Times New Roman" w:hAnsi="Bookman Old Style" w:cs="Arial"/>
                <w:b/>
                <w:bCs/>
                <w:color w:val="000000"/>
                <w:lang w:val="en-US"/>
              </w:rPr>
              <w:t>To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4E8" w:rsidRPr="00E26F00" w:rsidRDefault="001264E8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val="en-US"/>
              </w:rPr>
            </w:pPr>
            <w:r w:rsidRPr="00E26F00">
              <w:rPr>
                <w:rFonts w:ascii="Verdana" w:hAnsi="Verdana" w:cs="Arial"/>
                <w:b/>
                <w:bCs/>
              </w:rPr>
              <w:t>Scale of Pay and Basic Pay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4E8" w:rsidRPr="00E26F00" w:rsidRDefault="001264E8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val="en-US"/>
              </w:rPr>
            </w:pPr>
            <w:r w:rsidRPr="00E26F00">
              <w:rPr>
                <w:rFonts w:ascii="Verdana" w:hAnsi="Verdana" w:cs="Arial"/>
                <w:b/>
                <w:bCs/>
              </w:rPr>
              <w:t>Nature of duties</w:t>
            </w:r>
          </w:p>
        </w:tc>
      </w:tr>
      <w:tr w:rsidR="00E26F00" w:rsidRPr="007D2CA0" w:rsidTr="00E26F00">
        <w:trPr>
          <w:trHeight w:val="70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4F27" w:rsidRPr="007D2CA0" w:rsidRDefault="00104F27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r w:rsidRPr="007D2CA0">
              <w:rPr>
                <w:rFonts w:ascii="Bookman Old Style" w:eastAsia="Times New Roman" w:hAnsi="Bookman Old Style" w:cs="Arial"/>
                <w:color w:val="000000"/>
                <w:lang w:val="en-US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4F27" w:rsidRPr="007D2CA0" w:rsidRDefault="00E26F00" w:rsidP="00772801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</w:t>
            </w:r>
            <w:r w:rsidR="00086269" w:rsidRPr="007D2CA0">
              <w:rPr>
                <w:rFonts w:ascii="Calibri" w:hAnsi="Calibri" w:cs="Calibri"/>
              </w:rPr>
              <w:t xml:space="preserve">CGST </w:t>
            </w:r>
            <w:r>
              <w:rPr>
                <w:rFonts w:ascii="Calibri" w:hAnsi="Calibri" w:cs="Calibri"/>
              </w:rPr>
              <w:t xml:space="preserve">       </w:t>
            </w:r>
            <w:r w:rsidR="00086269" w:rsidRPr="007D2CA0">
              <w:rPr>
                <w:rFonts w:ascii="Calibri" w:hAnsi="Calibri" w:cs="Calibri"/>
              </w:rPr>
              <w:t>Daman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27" w:rsidRPr="007D2CA0" w:rsidRDefault="00104F27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HQ.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27" w:rsidRPr="007D2CA0" w:rsidRDefault="00104F27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27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12.07.2016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27" w:rsidRPr="007D2CA0" w:rsidRDefault="00086269" w:rsidP="00104F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18.07.2016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F27" w:rsidRPr="007D2CA0" w:rsidRDefault="00114795" w:rsidP="00114795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Level-7,</w:t>
            </w:r>
          </w:p>
          <w:p w:rsidR="00114795" w:rsidRPr="007D2CA0" w:rsidRDefault="00114795" w:rsidP="00114795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44900/-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F27" w:rsidRPr="007D2CA0" w:rsidRDefault="00114795" w:rsidP="00104F27">
            <w:pPr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 xml:space="preserve">Miscellaneous office work </w:t>
            </w:r>
            <w:r w:rsidR="00484F93" w:rsidRPr="007D2CA0">
              <w:rPr>
                <w:rFonts w:ascii="Calibri" w:hAnsi="Calibri" w:cs="Calibri"/>
              </w:rPr>
              <w:t>allotted</w:t>
            </w:r>
          </w:p>
        </w:tc>
      </w:tr>
      <w:tr w:rsidR="00E26F00" w:rsidRPr="007D2CA0" w:rsidTr="00E26F00">
        <w:trPr>
          <w:trHeight w:val="1018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0410" w:rsidRPr="007D2CA0" w:rsidRDefault="00C70410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r w:rsidRPr="007D2CA0">
              <w:rPr>
                <w:rFonts w:ascii="Bookman Old Style" w:eastAsia="Times New Roman" w:hAnsi="Bookman Old Style" w:cs="Arial"/>
                <w:color w:val="000000"/>
                <w:lang w:val="en-US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041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CGST Daman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410" w:rsidRPr="007D2CA0" w:rsidRDefault="00C70410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Division-III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41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Division Office(</w:t>
            </w:r>
            <w:r>
              <w:rPr>
                <w:rFonts w:ascii="Calibri" w:hAnsi="Calibri" w:cs="Calibri"/>
              </w:rPr>
              <w:t>S &amp;</w:t>
            </w:r>
            <w:r w:rsidRPr="007D2CA0">
              <w:rPr>
                <w:rFonts w:ascii="Calibri" w:hAnsi="Calibri" w:cs="Calibri"/>
              </w:rPr>
              <w:t>NS)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41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19.07.2016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410" w:rsidRPr="007D2CA0" w:rsidRDefault="00086269" w:rsidP="00104F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28.06.2017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410" w:rsidRPr="007D2CA0" w:rsidRDefault="00C70410" w:rsidP="0020774A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Level-7,</w:t>
            </w:r>
          </w:p>
          <w:p w:rsidR="00C70410" w:rsidRPr="007D2CA0" w:rsidRDefault="00C70410" w:rsidP="0020774A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44900/-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410" w:rsidRPr="007D2CA0" w:rsidRDefault="00086269" w:rsidP="0020774A">
            <w:pPr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Preparation of various daily/weekly/monthly reports and any other work allotted by higher authorities.</w:t>
            </w:r>
          </w:p>
        </w:tc>
      </w:tr>
      <w:tr w:rsidR="00E26F00" w:rsidRPr="007D2CA0" w:rsidTr="00E26F00">
        <w:trPr>
          <w:trHeight w:val="318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0410" w:rsidRPr="007D2CA0" w:rsidRDefault="00C70410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r w:rsidRPr="007D2CA0">
              <w:rPr>
                <w:rFonts w:ascii="Bookman Old Style" w:eastAsia="Times New Roman" w:hAnsi="Bookman Old Style" w:cs="Arial"/>
                <w:color w:val="000000"/>
                <w:lang w:val="en-US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041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CGST Daman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41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Division-V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410" w:rsidRPr="007D2CA0" w:rsidRDefault="00C70410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Division Office(</w:t>
            </w:r>
            <w:r w:rsidR="00086269">
              <w:rPr>
                <w:rFonts w:ascii="Calibri" w:hAnsi="Calibri" w:cs="Calibri"/>
              </w:rPr>
              <w:t>S &amp;</w:t>
            </w:r>
            <w:r w:rsidRPr="007D2CA0">
              <w:rPr>
                <w:rFonts w:ascii="Calibri" w:hAnsi="Calibri" w:cs="Calibri"/>
              </w:rPr>
              <w:t>NS)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41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29.06</w:t>
            </w:r>
            <w:r w:rsidR="00C70410" w:rsidRPr="007D2CA0">
              <w:rPr>
                <w:rFonts w:ascii="Calibri" w:hAnsi="Calibri" w:cs="Calibri"/>
              </w:rPr>
              <w:t>.2017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410" w:rsidRPr="007D2CA0" w:rsidRDefault="00086269" w:rsidP="00104F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20.07.2018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269" w:rsidRPr="007D2CA0" w:rsidRDefault="00086269" w:rsidP="00086269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Level-7,</w:t>
            </w:r>
          </w:p>
          <w:p w:rsidR="00C70410" w:rsidRPr="007D2CA0" w:rsidRDefault="00086269" w:rsidP="00086269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>62</w:t>
            </w:r>
            <w:r w:rsidRPr="007D2CA0">
              <w:rPr>
                <w:rFonts w:ascii="Calibri" w:hAnsi="Calibri" w:cs="Calibri"/>
              </w:rPr>
              <w:t>00/-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410" w:rsidRPr="007D2CA0" w:rsidRDefault="00484F93" w:rsidP="00104F27">
            <w:pPr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Preparation of various daily/weekly/monthly reports and any other work allotted by higher authorities.</w:t>
            </w:r>
          </w:p>
        </w:tc>
      </w:tr>
      <w:tr w:rsidR="00E26F00" w:rsidRPr="007D2CA0" w:rsidTr="00E26F00">
        <w:trPr>
          <w:trHeight w:val="576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2640" w:rsidRPr="007D2CA0" w:rsidRDefault="00072640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r w:rsidRPr="007D2CA0">
              <w:rPr>
                <w:rFonts w:ascii="Bookman Old Style" w:eastAsia="Times New Roman" w:hAnsi="Bookman Old Style" w:cs="Calibri"/>
                <w:color w:val="000000"/>
                <w:lang w:val="en-US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CGST Daman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H.Q</w:t>
            </w:r>
            <w:r w:rsidR="00E26F0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(Admin. &amp; L &amp;B)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072640" w:rsidRPr="007D2CA0">
              <w:rPr>
                <w:rFonts w:ascii="Calibri" w:hAnsi="Calibri" w:cs="Calibri"/>
              </w:rPr>
              <w:t>.09.2018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0" w:rsidRPr="007D2CA0" w:rsidRDefault="00086269" w:rsidP="00104F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30.08.2019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640" w:rsidRPr="007D2CA0" w:rsidRDefault="00072640" w:rsidP="0020774A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Level-7,</w:t>
            </w:r>
          </w:p>
          <w:p w:rsidR="00072640" w:rsidRPr="007D2CA0" w:rsidRDefault="00072640" w:rsidP="00972346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4</w:t>
            </w:r>
            <w:r w:rsidR="00086269">
              <w:rPr>
                <w:rFonts w:ascii="Calibri" w:hAnsi="Calibri" w:cs="Calibri"/>
              </w:rPr>
              <w:t>7,600</w:t>
            </w:r>
            <w:r w:rsidRPr="007D2CA0">
              <w:rPr>
                <w:rFonts w:ascii="Calibri" w:hAnsi="Calibri" w:cs="Calibri"/>
              </w:rPr>
              <w:t>/-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640" w:rsidRPr="007D2CA0" w:rsidRDefault="00086269" w:rsidP="000726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Looking after all the admin related works in the Commissionerate and co-ordinating with the concerned authorities for Land and Building related work</w:t>
            </w:r>
          </w:p>
        </w:tc>
      </w:tr>
      <w:tr w:rsidR="00E26F00" w:rsidRPr="007D2CA0" w:rsidTr="00E26F00">
        <w:trPr>
          <w:trHeight w:val="576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640" w:rsidRPr="007D2CA0" w:rsidRDefault="00072640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r w:rsidRPr="007D2CA0">
              <w:rPr>
                <w:rFonts w:ascii="Bookman Old Style" w:eastAsia="Times New Roman" w:hAnsi="Bookman Old Style" w:cs="Calibri"/>
                <w:color w:val="000000"/>
                <w:lang w:val="en-US"/>
              </w:rPr>
              <w:t>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CGST Daman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H.Q(Anti-Evasion)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02.09.2019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0" w:rsidRPr="007D2CA0" w:rsidRDefault="00086269" w:rsidP="00104F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  <w:r w:rsidR="00072640" w:rsidRPr="007D2CA0">
              <w:rPr>
                <w:rFonts w:ascii="Calibri" w:hAnsi="Calibri" w:cs="Calibri"/>
              </w:rPr>
              <w:t>.08.2020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640" w:rsidRPr="007D2CA0" w:rsidRDefault="00072640" w:rsidP="0020774A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Level-7,</w:t>
            </w:r>
          </w:p>
          <w:p w:rsidR="00072640" w:rsidRPr="007D2CA0" w:rsidRDefault="00086269" w:rsidP="00FD343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49,000</w:t>
            </w:r>
            <w:r w:rsidR="00072640" w:rsidRPr="007D2CA0">
              <w:rPr>
                <w:rFonts w:ascii="Calibri" w:hAnsi="Calibri" w:cs="Calibri"/>
              </w:rPr>
              <w:t>/-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640" w:rsidRPr="007D2CA0" w:rsidRDefault="00086269" w:rsidP="0020774A">
            <w:pPr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Collection &amp; cultivation of intelligence of GST Evasion, investigation of various GST &amp; ST cases, assisted in inspection &amp; search of GST evasion and any other work allotted by higher authorities.</w:t>
            </w:r>
          </w:p>
        </w:tc>
      </w:tr>
      <w:tr w:rsidR="00E26F00" w:rsidRPr="007D2CA0" w:rsidTr="00E26F00">
        <w:trPr>
          <w:trHeight w:val="57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640" w:rsidRPr="007D2CA0" w:rsidRDefault="00072640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r w:rsidRPr="007D2CA0">
              <w:rPr>
                <w:rFonts w:ascii="Bookman Old Style" w:eastAsia="Times New Roman" w:hAnsi="Bookman Old Style" w:cs="Calibri"/>
                <w:color w:val="000000"/>
                <w:lang w:val="en-US"/>
              </w:rPr>
              <w:t>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2640" w:rsidRPr="007D2CA0" w:rsidRDefault="00072640" w:rsidP="00086269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 xml:space="preserve">CGST </w:t>
            </w:r>
            <w:r w:rsidR="00086269">
              <w:rPr>
                <w:rFonts w:ascii="Calibri" w:hAnsi="Calibri" w:cs="Calibri"/>
              </w:rPr>
              <w:t>Surat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2640" w:rsidRPr="007D2CA0" w:rsidRDefault="00072640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Division-</w:t>
            </w:r>
            <w:r w:rsidR="00086269">
              <w:rPr>
                <w:rFonts w:ascii="Calibri" w:hAnsi="Calibri" w:cs="Calibri"/>
              </w:rPr>
              <w:t>I</w:t>
            </w:r>
            <w:r w:rsidRPr="007D2CA0">
              <w:rPr>
                <w:rFonts w:ascii="Calibri" w:hAnsi="Calibri" w:cs="Calibri"/>
              </w:rPr>
              <w:t>X</w:t>
            </w:r>
            <w:r w:rsidR="00086269">
              <w:rPr>
                <w:rFonts w:ascii="Calibri" w:hAnsi="Calibri" w:cs="Calibri"/>
              </w:rPr>
              <w:t>(</w:t>
            </w:r>
            <w:proofErr w:type="spellStart"/>
            <w:r w:rsidR="00086269">
              <w:rPr>
                <w:rFonts w:ascii="Calibri" w:hAnsi="Calibri" w:cs="Calibri"/>
              </w:rPr>
              <w:t>Vapi</w:t>
            </w:r>
            <w:proofErr w:type="spellEnd"/>
            <w:r w:rsidR="00086269">
              <w:rPr>
                <w:rFonts w:ascii="Calibri" w:hAnsi="Calibri" w:cs="Calibri"/>
              </w:rPr>
              <w:t>-I)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Division Office(</w:t>
            </w:r>
            <w:r>
              <w:rPr>
                <w:rFonts w:ascii="Calibri" w:hAnsi="Calibri" w:cs="Calibri"/>
              </w:rPr>
              <w:t>S &amp;</w:t>
            </w:r>
            <w:r w:rsidRPr="007D2CA0">
              <w:rPr>
                <w:rFonts w:ascii="Calibri" w:hAnsi="Calibri" w:cs="Calibri"/>
              </w:rPr>
              <w:t>NS)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2640" w:rsidRPr="007D2CA0" w:rsidRDefault="00086269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  <w:r w:rsidR="00072640" w:rsidRPr="007D2CA0">
              <w:rPr>
                <w:rFonts w:ascii="Calibri" w:hAnsi="Calibri" w:cs="Calibri"/>
              </w:rPr>
              <w:t>.08.2020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2640" w:rsidRPr="007D2CA0" w:rsidRDefault="00086269" w:rsidP="00104F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16.09.2022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640" w:rsidRPr="007D2CA0" w:rsidRDefault="00072640" w:rsidP="0020774A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Level-7,</w:t>
            </w:r>
          </w:p>
          <w:p w:rsidR="00072640" w:rsidRPr="007D2CA0" w:rsidRDefault="006E287F" w:rsidP="00FD3434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50,600 &amp; 52,000</w:t>
            </w:r>
            <w:r w:rsidR="00072640" w:rsidRPr="007D2CA0">
              <w:rPr>
                <w:rFonts w:ascii="Calibri" w:hAnsi="Calibri" w:cs="Calibri"/>
              </w:rPr>
              <w:t>/-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640" w:rsidRPr="007D2CA0" w:rsidRDefault="00072640" w:rsidP="0020774A">
            <w:pPr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Preparation of various reports, refund processing, issuance of SCN and any ot</w:t>
            </w:r>
            <w:bookmarkStart w:id="0" w:name="_GoBack"/>
            <w:bookmarkEnd w:id="0"/>
            <w:r w:rsidRPr="007D2CA0">
              <w:rPr>
                <w:rFonts w:ascii="Calibri" w:hAnsi="Calibri" w:cs="Calibri"/>
              </w:rPr>
              <w:t>her work allotted by higher authorities.</w:t>
            </w:r>
          </w:p>
        </w:tc>
      </w:tr>
      <w:tr w:rsidR="00E26F00" w:rsidRPr="007D2CA0" w:rsidTr="00E26F00">
        <w:trPr>
          <w:trHeight w:val="57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37" w:rsidRPr="007D2CA0" w:rsidRDefault="00E26F00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val="en-US"/>
              </w:rPr>
              <w:t>7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37" w:rsidRPr="007D2CA0" w:rsidRDefault="00E53537" w:rsidP="00A347E3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CGST, SURAT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37" w:rsidRPr="007D2CA0" w:rsidRDefault="00E53537" w:rsidP="0020774A">
            <w:pPr>
              <w:jc w:val="center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HQ.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37" w:rsidRPr="007D2CA0" w:rsidRDefault="00E53537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Adjudication Section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37" w:rsidRPr="007D2CA0" w:rsidRDefault="006E287F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19.09.2022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37" w:rsidRPr="007D2CA0" w:rsidRDefault="006E287F" w:rsidP="00104F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29.09.2023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37" w:rsidRPr="007D2CA0" w:rsidRDefault="00E53537" w:rsidP="0020774A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Level-7,</w:t>
            </w:r>
          </w:p>
          <w:p w:rsidR="00E53537" w:rsidRPr="007D2CA0" w:rsidRDefault="00E53537" w:rsidP="0020774A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536</w:t>
            </w:r>
            <w:r w:rsidRPr="007D2CA0">
              <w:rPr>
                <w:rFonts w:ascii="Calibri" w:hAnsi="Calibri" w:cs="Calibri"/>
              </w:rPr>
              <w:t>00/-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37" w:rsidRPr="007D2CA0" w:rsidRDefault="00E53537" w:rsidP="0020774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Assisted in adjud</w:t>
            </w:r>
            <w:r w:rsidRPr="007D2CA0">
              <w:rPr>
                <w:rFonts w:ascii="Calibri" w:hAnsi="Calibri" w:cs="Calibri"/>
              </w:rPr>
              <w:t>ication of SCNs, preparation of various monthly reports and any other work allotted by higher authorities.</w:t>
            </w:r>
          </w:p>
        </w:tc>
      </w:tr>
      <w:tr w:rsidR="00E26F00" w:rsidRPr="007D2CA0" w:rsidTr="00E26F00">
        <w:trPr>
          <w:trHeight w:val="57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6269" w:rsidRPr="007D2CA0" w:rsidRDefault="00E26F00" w:rsidP="0020774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val="en-US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val="en-US"/>
              </w:rPr>
              <w:lastRenderedPageBreak/>
              <w:t>8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6269" w:rsidRPr="007D2CA0" w:rsidRDefault="00086269" w:rsidP="00A347E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CGST Audit </w:t>
            </w:r>
            <w:r w:rsidR="00E26F00">
              <w:rPr>
                <w:rFonts w:ascii="Calibri" w:hAnsi="Calibri" w:cs="Calibri"/>
              </w:rPr>
              <w:t xml:space="preserve">Commissionerate </w:t>
            </w:r>
            <w:r>
              <w:rPr>
                <w:rFonts w:ascii="Calibri" w:hAnsi="Calibri" w:cs="Calibri"/>
              </w:rPr>
              <w:t>Surat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269" w:rsidRPr="007D2CA0" w:rsidRDefault="006E287F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Circle-V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269" w:rsidRDefault="006E287F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L5C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269" w:rsidRPr="007D2CA0" w:rsidRDefault="006E287F" w:rsidP="0020774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03.10.2023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269" w:rsidRPr="007D2CA0" w:rsidRDefault="006E287F" w:rsidP="00104F2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Till date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87F" w:rsidRPr="007D2CA0" w:rsidRDefault="006E287F" w:rsidP="006E287F">
            <w:pPr>
              <w:spacing w:after="0" w:line="240" w:lineRule="auto"/>
              <w:rPr>
                <w:rFonts w:ascii="Calibri" w:hAnsi="Calibri" w:cs="Calibri"/>
              </w:rPr>
            </w:pPr>
            <w:r w:rsidRPr="007D2CA0">
              <w:rPr>
                <w:rFonts w:ascii="Calibri" w:hAnsi="Calibri" w:cs="Calibri"/>
              </w:rPr>
              <w:t>Level-7,</w:t>
            </w:r>
          </w:p>
          <w:p w:rsidR="00086269" w:rsidRPr="007D2CA0" w:rsidRDefault="006E287F" w:rsidP="006E287F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536</w:t>
            </w:r>
            <w:r w:rsidRPr="007D2CA0">
              <w:rPr>
                <w:rFonts w:ascii="Calibri" w:hAnsi="Calibri" w:cs="Calibri"/>
              </w:rPr>
              <w:t>00/-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269" w:rsidRDefault="006E287F" w:rsidP="0020774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Assisting in auditing units allotted to the group by reconciling the data submitted by the auditee.</w:t>
            </w:r>
          </w:p>
        </w:tc>
      </w:tr>
    </w:tbl>
    <w:p w:rsidR="004A2C87" w:rsidRPr="007D2CA0" w:rsidRDefault="004A2C87" w:rsidP="004A2C87">
      <w:pPr>
        <w:spacing w:after="0" w:line="240" w:lineRule="auto"/>
      </w:pPr>
    </w:p>
    <w:p w:rsidR="004A2C87" w:rsidRPr="007D2CA0" w:rsidRDefault="004A2C87" w:rsidP="004A2C87">
      <w:pPr>
        <w:spacing w:after="0" w:line="240" w:lineRule="auto"/>
        <w:jc w:val="center"/>
      </w:pPr>
    </w:p>
    <w:p w:rsidR="004A2C87" w:rsidRPr="007D2CA0" w:rsidRDefault="004A2C87" w:rsidP="004A2C87">
      <w:pPr>
        <w:spacing w:after="0" w:line="240" w:lineRule="auto"/>
        <w:jc w:val="center"/>
      </w:pPr>
    </w:p>
    <w:p w:rsidR="004A2C87" w:rsidRDefault="004A2C87" w:rsidP="004A2C87">
      <w:pPr>
        <w:spacing w:after="0" w:line="240" w:lineRule="auto"/>
        <w:jc w:val="center"/>
      </w:pPr>
    </w:p>
    <w:p w:rsidR="004A2C87" w:rsidRDefault="004A2C87" w:rsidP="004A2C87">
      <w:pPr>
        <w:spacing w:after="0" w:line="240" w:lineRule="auto"/>
        <w:jc w:val="center"/>
      </w:pPr>
    </w:p>
    <w:p w:rsidR="004A2C87" w:rsidRDefault="004A2C87" w:rsidP="004A2C87">
      <w:pPr>
        <w:spacing w:after="0" w:line="240" w:lineRule="auto"/>
        <w:jc w:val="center"/>
      </w:pPr>
    </w:p>
    <w:p w:rsidR="004A2C87" w:rsidRPr="00E26F00" w:rsidRDefault="004A2C87" w:rsidP="004A2C87">
      <w:pPr>
        <w:spacing w:after="0" w:line="240" w:lineRule="auto"/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                                                                 (</w:t>
      </w:r>
      <w:r w:rsidR="006E287F" w:rsidRPr="00E26F00">
        <w:rPr>
          <w:rFonts w:ascii="Bookman Old Style" w:hAnsi="Bookman Old Style" w:cs="Times New Roman"/>
        </w:rPr>
        <w:t>Sachin Kumar Singh</w:t>
      </w:r>
      <w:r w:rsidRPr="00E26F00">
        <w:rPr>
          <w:rFonts w:ascii="Bookman Old Style" w:hAnsi="Bookman Old Style" w:cs="Times New Roman"/>
        </w:rPr>
        <w:t>)</w:t>
      </w:r>
    </w:p>
    <w:p w:rsidR="004A2C87" w:rsidRPr="00E26F00" w:rsidRDefault="004A2C87" w:rsidP="004A2C87">
      <w:pPr>
        <w:spacing w:after="0" w:line="240" w:lineRule="auto"/>
        <w:jc w:val="center"/>
        <w:rPr>
          <w:rFonts w:ascii="Bookman Old Style" w:hAnsi="Bookman Old Style" w:cs="Times New Roman"/>
        </w:rPr>
      </w:pPr>
      <w:r w:rsidRPr="00E26F00">
        <w:rPr>
          <w:rFonts w:ascii="Bookman Old Style" w:hAnsi="Bookman Old Style" w:cs="Times New Roman"/>
        </w:rPr>
        <w:t xml:space="preserve">                                                                               Inspector, </w:t>
      </w:r>
    </w:p>
    <w:p w:rsidR="0088718F" w:rsidRPr="00E26F00" w:rsidRDefault="004A2C87" w:rsidP="001264E8">
      <w:pPr>
        <w:spacing w:after="0" w:line="240" w:lineRule="auto"/>
        <w:jc w:val="center"/>
        <w:rPr>
          <w:sz w:val="20"/>
          <w:szCs w:val="20"/>
        </w:rPr>
      </w:pPr>
      <w:r w:rsidRPr="00E26F00">
        <w:rPr>
          <w:rFonts w:ascii="Bookman Old Style" w:hAnsi="Bookman Old Style" w:cs="Times New Roman"/>
        </w:rPr>
        <w:t xml:space="preserve">                                                                              CGST &amp; CE,</w:t>
      </w:r>
      <w:r w:rsidR="006E287F" w:rsidRPr="00E26F00">
        <w:rPr>
          <w:rFonts w:ascii="Bookman Old Style" w:hAnsi="Bookman Old Style" w:cs="Times New Roman"/>
        </w:rPr>
        <w:t xml:space="preserve"> Audit Commissionerate,</w:t>
      </w:r>
      <w:r w:rsidRPr="00E26F00">
        <w:rPr>
          <w:rFonts w:ascii="Bookman Old Style" w:hAnsi="Bookman Old Style" w:cs="Times New Roman"/>
        </w:rPr>
        <w:t xml:space="preserve"> Surat</w:t>
      </w:r>
    </w:p>
    <w:sectPr w:rsidR="0088718F" w:rsidRPr="00E26F00" w:rsidSect="00E26F00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60"/>
    <w:rsid w:val="00072640"/>
    <w:rsid w:val="0008565A"/>
    <w:rsid w:val="00086269"/>
    <w:rsid w:val="000B5BF0"/>
    <w:rsid w:val="00104F27"/>
    <w:rsid w:val="00114795"/>
    <w:rsid w:val="001264E8"/>
    <w:rsid w:val="0022478D"/>
    <w:rsid w:val="00230CA0"/>
    <w:rsid w:val="00394613"/>
    <w:rsid w:val="00463228"/>
    <w:rsid w:val="00484F93"/>
    <w:rsid w:val="00493260"/>
    <w:rsid w:val="004A2C87"/>
    <w:rsid w:val="004A4C5F"/>
    <w:rsid w:val="004E66B5"/>
    <w:rsid w:val="006E287F"/>
    <w:rsid w:val="00707386"/>
    <w:rsid w:val="00772801"/>
    <w:rsid w:val="007A257C"/>
    <w:rsid w:val="007D2CA0"/>
    <w:rsid w:val="0088718F"/>
    <w:rsid w:val="00910F67"/>
    <w:rsid w:val="00972346"/>
    <w:rsid w:val="009B3066"/>
    <w:rsid w:val="009E3E9C"/>
    <w:rsid w:val="00A32ADE"/>
    <w:rsid w:val="00C02D2A"/>
    <w:rsid w:val="00C63B64"/>
    <w:rsid w:val="00C70410"/>
    <w:rsid w:val="00D1514C"/>
    <w:rsid w:val="00E26F00"/>
    <w:rsid w:val="00E53537"/>
    <w:rsid w:val="00F5754B"/>
    <w:rsid w:val="00FD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D3C8D"/>
  <w15:docId w15:val="{44C079DB-6C63-4EB4-BD16-078932F6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C87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2C87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Ved Prakash</cp:lastModifiedBy>
  <cp:revision>29</cp:revision>
  <cp:lastPrinted>2023-12-01T12:43:00Z</cp:lastPrinted>
  <dcterms:created xsi:type="dcterms:W3CDTF">2023-11-30T05:47:00Z</dcterms:created>
  <dcterms:modified xsi:type="dcterms:W3CDTF">2023-12-01T12:44:00Z</dcterms:modified>
</cp:coreProperties>
</file>